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EB1E5B" w:rsidTr="00AF4258">
        <w:trPr>
          <w:trHeight w:val="225"/>
        </w:trPr>
        <w:tc>
          <w:tcPr>
            <w:tcW w:w="11057" w:type="dxa"/>
            <w:vAlign w:val="center"/>
            <w:hideMark/>
          </w:tcPr>
          <w:p w:rsidR="00EB1E5B" w:rsidRPr="0070318C" w:rsidRDefault="00EB1E5B" w:rsidP="00EB1E5B">
            <w:pPr>
              <w:pStyle w:val="6"/>
              <w:ind w:left="0"/>
              <w:jc w:val="right"/>
              <w:outlineLvl w:val="5"/>
              <w:rPr>
                <w:sz w:val="24"/>
              </w:rPr>
            </w:pPr>
            <w:r w:rsidRPr="0070318C">
              <w:rPr>
                <w:sz w:val="24"/>
              </w:rPr>
              <w:t xml:space="preserve">Приложение № </w:t>
            </w:r>
            <w:r w:rsidR="00E3650C">
              <w:rPr>
                <w:sz w:val="24"/>
              </w:rPr>
              <w:t>5</w:t>
            </w:r>
            <w:r w:rsidR="00FF0149" w:rsidRPr="0070318C">
              <w:rPr>
                <w:b w:val="0"/>
                <w:sz w:val="24"/>
              </w:rPr>
              <w:t>*</w:t>
            </w:r>
          </w:p>
          <w:p w:rsidR="00025C70" w:rsidRDefault="00EB1E5B" w:rsidP="00025C70">
            <w:pPr>
              <w:jc w:val="right"/>
              <w:rPr>
                <w:sz w:val="24"/>
                <w:szCs w:val="24"/>
              </w:rPr>
            </w:pPr>
            <w:r w:rsidRPr="00552BB2">
              <w:rPr>
                <w:sz w:val="24"/>
                <w:szCs w:val="24"/>
              </w:rPr>
              <w:t>к д</w:t>
            </w:r>
            <w:r w:rsidR="0015294D">
              <w:rPr>
                <w:sz w:val="24"/>
                <w:szCs w:val="24"/>
              </w:rPr>
              <w:t>оговору поставки нефтепродуктов</w:t>
            </w:r>
            <w:r w:rsidR="00025C70" w:rsidRPr="004F3283">
              <w:rPr>
                <w:sz w:val="24"/>
                <w:szCs w:val="24"/>
              </w:rPr>
              <w:t xml:space="preserve"> </w:t>
            </w:r>
          </w:p>
          <w:p w:rsidR="00025C70" w:rsidRPr="004F3283" w:rsidRDefault="00B6475B" w:rsidP="00025C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нефтебаз по ценам на дату отгрузки</w:t>
            </w:r>
            <w:r w:rsidR="00025C70" w:rsidRPr="004F3283">
              <w:rPr>
                <w:sz w:val="24"/>
                <w:szCs w:val="24"/>
              </w:rPr>
              <w:t xml:space="preserve"> </w:t>
            </w:r>
          </w:p>
          <w:p w:rsidR="00EB1E5B" w:rsidRDefault="00EB1E5B" w:rsidP="00EB1E5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0" w:name="ТекстовоеПоле2"/>
            <w:r w:rsidR="00FC6996" w:rsidRPr="00FE1A80">
              <w:rPr>
                <w:szCs w:val="24"/>
                <w:shd w:val="clear" w:color="auto" w:fill="808080" w:themeFill="background1" w:themeFillShade="80"/>
              </w:rPr>
              <w:instrText xml:space="preserve"> FORMTEXT </w:instrText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  <w:fldChar w:fldCharType="separate"/>
            </w:r>
            <w:bookmarkStart w:id="1" w:name="_GoBack"/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bookmarkEnd w:id="1"/>
            <w:r w:rsidR="00FC6996" w:rsidRPr="00FE1A80">
              <w:rPr>
                <w:szCs w:val="24"/>
                <w:shd w:val="clear" w:color="auto" w:fill="808080" w:themeFill="background1" w:themeFillShade="80"/>
              </w:rPr>
              <w:fldChar w:fldCharType="end"/>
            </w:r>
            <w:bookmarkEnd w:id="0"/>
            <w:r>
              <w:rPr>
                <w:szCs w:val="24"/>
              </w:rPr>
              <w:t xml:space="preserve"> от «</w:t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2" w:name="ТекстовоеПоле3"/>
            <w:r w:rsidR="00FC6996" w:rsidRPr="00FE1A80">
              <w:rPr>
                <w:szCs w:val="24"/>
                <w:shd w:val="clear" w:color="auto" w:fill="808080" w:themeFill="background1" w:themeFillShade="80"/>
              </w:rPr>
              <w:instrText xml:space="preserve"> FORMTEXT </w:instrText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  <w:fldChar w:fldCharType="separate"/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  <w:fldChar w:fldCharType="end"/>
            </w:r>
            <w:bookmarkEnd w:id="2"/>
            <w:r>
              <w:rPr>
                <w:szCs w:val="24"/>
              </w:rPr>
              <w:t xml:space="preserve">» </w:t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3" w:name="ТекстовоеПоле4"/>
            <w:r w:rsidR="00FC6996" w:rsidRPr="00FE1A80">
              <w:rPr>
                <w:szCs w:val="24"/>
                <w:shd w:val="clear" w:color="auto" w:fill="808080" w:themeFill="background1" w:themeFillShade="80"/>
              </w:rPr>
              <w:instrText xml:space="preserve"> FORMTEXT </w:instrText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  <w:fldChar w:fldCharType="separate"/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  <w:fldChar w:fldCharType="end"/>
            </w:r>
            <w:bookmarkEnd w:id="3"/>
            <w:r>
              <w:rPr>
                <w:szCs w:val="24"/>
              </w:rPr>
              <w:t>20</w:t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bookmarkStart w:id="4" w:name="ТекстовоеПоле5"/>
            <w:r w:rsidR="00FC6996" w:rsidRPr="00FE1A80">
              <w:rPr>
                <w:szCs w:val="24"/>
                <w:shd w:val="clear" w:color="auto" w:fill="808080" w:themeFill="background1" w:themeFillShade="80"/>
              </w:rPr>
              <w:instrText xml:space="preserve"> FORMTEXT </w:instrText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  <w:fldChar w:fldCharType="separate"/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noProof/>
                <w:szCs w:val="24"/>
                <w:shd w:val="clear" w:color="auto" w:fill="808080" w:themeFill="background1" w:themeFillShade="80"/>
              </w:rPr>
              <w:t> </w:t>
            </w:r>
            <w:r w:rsidR="00FC6996" w:rsidRPr="00FE1A80">
              <w:rPr>
                <w:szCs w:val="24"/>
                <w:shd w:val="clear" w:color="auto" w:fill="808080" w:themeFill="background1" w:themeFillShade="80"/>
              </w:rPr>
              <w:fldChar w:fldCharType="end"/>
            </w:r>
            <w:bookmarkEnd w:id="4"/>
            <w:r w:rsidR="00B6475B">
              <w:rPr>
                <w:szCs w:val="24"/>
              </w:rPr>
              <w:t xml:space="preserve"> </w:t>
            </w:r>
          </w:p>
          <w:p w:rsidR="00F16D43" w:rsidRDefault="00F16D43" w:rsidP="00F16D43">
            <w:pPr>
              <w:pStyle w:val="a9"/>
              <w:rPr>
                <w:b/>
                <w:sz w:val="22"/>
                <w:szCs w:val="22"/>
              </w:rPr>
            </w:pPr>
          </w:p>
          <w:p w:rsidR="00F16D43" w:rsidRPr="00C11ADE" w:rsidRDefault="00F16D43" w:rsidP="00F16D43">
            <w:pPr>
              <w:pBdr>
                <w:top w:val="single" w:sz="4" w:space="1" w:color="auto"/>
              </w:pBdr>
              <w:shd w:val="clear" w:color="auto" w:fill="E0E0E0"/>
              <w:ind w:right="21"/>
              <w:jc w:val="center"/>
              <w:rPr>
                <w:b/>
                <w:bCs/>
                <w:color w:val="000000"/>
                <w:spacing w:val="36"/>
              </w:rPr>
            </w:pPr>
            <w:r w:rsidRPr="00C11ADE">
              <w:rPr>
                <w:b/>
                <w:bCs/>
                <w:color w:val="000000"/>
                <w:spacing w:val="36"/>
              </w:rPr>
              <w:t>начало формы</w:t>
            </w:r>
          </w:p>
          <w:p w:rsidR="00F16D43" w:rsidRDefault="00F16D43" w:rsidP="00F16D43">
            <w:pPr>
              <w:jc w:val="both"/>
              <w:rPr>
                <w:sz w:val="18"/>
                <w:szCs w:val="18"/>
              </w:rPr>
            </w:pPr>
          </w:p>
          <w:tbl>
            <w:tblPr>
              <w:tblW w:w="14144" w:type="dxa"/>
              <w:tblLayout w:type="fixed"/>
              <w:tblLook w:val="04A0" w:firstRow="1" w:lastRow="0" w:firstColumn="1" w:lastColumn="0" w:noHBand="0" w:noVBand="1"/>
            </w:tblPr>
            <w:tblGrid>
              <w:gridCol w:w="368"/>
              <w:gridCol w:w="369"/>
              <w:gridCol w:w="360"/>
              <w:gridCol w:w="358"/>
              <w:gridCol w:w="400"/>
              <w:gridCol w:w="236"/>
              <w:gridCol w:w="301"/>
              <w:gridCol w:w="301"/>
              <w:gridCol w:w="300"/>
              <w:gridCol w:w="341"/>
              <w:gridCol w:w="341"/>
              <w:gridCol w:w="300"/>
              <w:gridCol w:w="300"/>
              <w:gridCol w:w="8"/>
              <w:gridCol w:w="292"/>
              <w:gridCol w:w="300"/>
              <w:gridCol w:w="300"/>
              <w:gridCol w:w="100"/>
              <w:gridCol w:w="136"/>
              <w:gridCol w:w="411"/>
              <w:gridCol w:w="236"/>
              <w:gridCol w:w="67"/>
              <w:gridCol w:w="343"/>
              <w:gridCol w:w="271"/>
              <w:gridCol w:w="94"/>
              <w:gridCol w:w="145"/>
              <w:gridCol w:w="303"/>
              <w:gridCol w:w="271"/>
              <w:gridCol w:w="135"/>
              <w:gridCol w:w="101"/>
              <w:gridCol w:w="179"/>
              <w:gridCol w:w="127"/>
              <w:gridCol w:w="236"/>
              <w:gridCol w:w="774"/>
              <w:gridCol w:w="851"/>
              <w:gridCol w:w="852"/>
              <w:gridCol w:w="52"/>
              <w:gridCol w:w="184"/>
              <w:gridCol w:w="35"/>
              <w:gridCol w:w="17"/>
              <w:gridCol w:w="221"/>
              <w:gridCol w:w="236"/>
              <w:gridCol w:w="236"/>
              <w:gridCol w:w="271"/>
              <w:gridCol w:w="258"/>
              <w:gridCol w:w="13"/>
              <w:gridCol w:w="223"/>
              <w:gridCol w:w="48"/>
              <w:gridCol w:w="271"/>
              <w:gridCol w:w="271"/>
              <w:gridCol w:w="236"/>
              <w:gridCol w:w="236"/>
              <w:gridCol w:w="293"/>
              <w:gridCol w:w="236"/>
            </w:tblGrid>
            <w:tr w:rsidR="00EB1E5B" w:rsidTr="00D8782F">
              <w:trPr>
                <w:gridAfter w:val="16"/>
                <w:wAfter w:w="3101" w:type="dxa"/>
                <w:trHeight w:val="225"/>
              </w:trPr>
              <w:tc>
                <w:tcPr>
                  <w:tcW w:w="10807" w:type="dxa"/>
                  <w:gridSpan w:val="36"/>
                  <w:vMerge w:val="restart"/>
                  <w:vAlign w:val="center"/>
                  <w:hideMark/>
                </w:tcPr>
                <w:p w:rsidR="00EB1E5B" w:rsidRDefault="00EB1E5B" w:rsidP="006E34B5">
                  <w:pPr>
                    <w:widowControl/>
                    <w:autoSpaceDE/>
                    <w:adjustRightInd/>
                    <w:ind w:right="-11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Внимание! Товар отпускается по факту прихода денег на р/с </w:t>
                  </w:r>
                  <w:r w:rsidR="00B17A7A">
                    <w:rPr>
                      <w:rFonts w:ascii="Arial" w:hAnsi="Arial" w:cs="Arial"/>
                      <w:sz w:val="16"/>
                      <w:szCs w:val="16"/>
                    </w:rPr>
                    <w:t>Поставщика, при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наличии доверенности и паспорта.</w:t>
                  </w: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B1E5B" w:rsidTr="00D8782F">
              <w:trPr>
                <w:gridAfter w:val="16"/>
                <w:wAfter w:w="3101" w:type="dxa"/>
                <w:trHeight w:val="225"/>
              </w:trPr>
              <w:tc>
                <w:tcPr>
                  <w:tcW w:w="10807" w:type="dxa"/>
                  <w:gridSpan w:val="36"/>
                  <w:vMerge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utoSpaceDN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B1E5B" w:rsidTr="00D8782F">
              <w:trPr>
                <w:gridAfter w:val="16"/>
                <w:wAfter w:w="3101" w:type="dxa"/>
                <w:trHeight w:val="255"/>
              </w:trPr>
              <w:tc>
                <w:tcPr>
                  <w:tcW w:w="10807" w:type="dxa"/>
                  <w:gridSpan w:val="36"/>
                  <w:vMerge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utoSpaceDN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B1E5B" w:rsidTr="00D8782F">
              <w:trPr>
                <w:gridAfter w:val="16"/>
                <w:wAfter w:w="3101" w:type="dxa"/>
                <w:trHeight w:val="255"/>
              </w:trPr>
              <w:tc>
                <w:tcPr>
                  <w:tcW w:w="6833" w:type="dxa"/>
                  <w:gridSpan w:val="2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hideMark/>
                </w:tcPr>
                <w:p w:rsidR="00EB1E5B" w:rsidRDefault="00AF4258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Банк получателя</w:t>
                  </w:r>
                </w:p>
              </w:tc>
              <w:tc>
                <w:tcPr>
                  <w:tcW w:w="1134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БИК</w:t>
                  </w:r>
                </w:p>
              </w:tc>
              <w:tc>
                <w:tcPr>
                  <w:tcW w:w="284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</w:tr>
            <w:tr w:rsidR="00EB1E5B" w:rsidTr="00D8782F">
              <w:trPr>
                <w:gridAfter w:val="16"/>
                <w:wAfter w:w="3101" w:type="dxa"/>
                <w:trHeight w:val="45"/>
              </w:trPr>
              <w:tc>
                <w:tcPr>
                  <w:tcW w:w="6833" w:type="dxa"/>
                  <w:gridSpan w:val="25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utoSpaceDN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Сч. №</w:t>
                  </w:r>
                </w:p>
              </w:tc>
              <w:tc>
                <w:tcPr>
                  <w:tcW w:w="2840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</w:tr>
            <w:tr w:rsidR="00EB1E5B" w:rsidTr="00D8782F">
              <w:trPr>
                <w:gridAfter w:val="16"/>
                <w:wAfter w:w="3101" w:type="dxa"/>
                <w:trHeight w:val="255"/>
              </w:trPr>
              <w:tc>
                <w:tcPr>
                  <w:tcW w:w="7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ИНН</w:t>
                  </w:r>
                </w:p>
              </w:tc>
              <w:tc>
                <w:tcPr>
                  <w:tcW w:w="225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КПП  </w:t>
                  </w:r>
                </w:p>
              </w:tc>
              <w:tc>
                <w:tcPr>
                  <w:tcW w:w="3158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gridSpan w:val="6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Сч. №</w:t>
                  </w:r>
                </w:p>
              </w:tc>
              <w:tc>
                <w:tcPr>
                  <w:tcW w:w="2840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</w:tr>
            <w:tr w:rsidR="00EB1E5B" w:rsidTr="00D8782F">
              <w:trPr>
                <w:gridAfter w:val="16"/>
                <w:wAfter w:w="3101" w:type="dxa"/>
                <w:trHeight w:val="270"/>
              </w:trPr>
              <w:tc>
                <w:tcPr>
                  <w:tcW w:w="6833" w:type="dxa"/>
                  <w:gridSpan w:val="2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Получатель</w:t>
                  </w:r>
                </w:p>
              </w:tc>
              <w:tc>
                <w:tcPr>
                  <w:tcW w:w="1134" w:type="dxa"/>
                  <w:gridSpan w:val="6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utoSpaceDN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0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utoSpaceDN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</w:tr>
            <w:tr w:rsidR="00EB1E5B" w:rsidTr="00D8782F">
              <w:trPr>
                <w:gridAfter w:val="16"/>
                <w:wAfter w:w="3101" w:type="dxa"/>
                <w:trHeight w:val="225"/>
              </w:trPr>
              <w:tc>
                <w:tcPr>
                  <w:tcW w:w="10807" w:type="dxa"/>
                  <w:gridSpan w:val="36"/>
                  <w:vMerge w:val="restart"/>
                  <w:noWrap/>
                  <w:vAlign w:val="center"/>
                  <w:hideMark/>
                </w:tcPr>
                <w:p w:rsidR="00D8782F" w:rsidRDefault="00D8782F">
                  <w:pPr>
                    <w:widowControl/>
                    <w:autoSpaceDE/>
                    <w:adjustRightInd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EB1E5B" w:rsidRDefault="00EB1E5B">
                  <w:pPr>
                    <w:widowControl/>
                    <w:autoSpaceDE/>
                    <w:adjustRightInd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Счет на оплату №____</w:t>
                  </w:r>
                  <w:r w:rsidR="00B6475B">
                    <w:rPr>
                      <w:b/>
                      <w:bCs/>
                      <w:sz w:val="22"/>
                      <w:szCs w:val="22"/>
                    </w:rPr>
                    <w:t xml:space="preserve">   от   «____» _________ 20___</w:t>
                  </w: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</w:tr>
            <w:tr w:rsidR="00EB1E5B" w:rsidTr="00D8782F">
              <w:trPr>
                <w:gridAfter w:val="16"/>
                <w:wAfter w:w="3101" w:type="dxa"/>
                <w:trHeight w:val="225"/>
              </w:trPr>
              <w:tc>
                <w:tcPr>
                  <w:tcW w:w="10807" w:type="dxa"/>
                  <w:gridSpan w:val="36"/>
                  <w:vMerge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</w:tr>
            <w:tr w:rsidR="00EB1E5B" w:rsidTr="00D8782F">
              <w:trPr>
                <w:gridAfter w:val="16"/>
                <w:wAfter w:w="3101" w:type="dxa"/>
                <w:trHeight w:val="80"/>
              </w:trPr>
              <w:tc>
                <w:tcPr>
                  <w:tcW w:w="10807" w:type="dxa"/>
                  <w:gridSpan w:val="36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bottom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  <w:r>
                    <w:rPr>
                      <w:sz w:val="6"/>
                      <w:szCs w:val="6"/>
                    </w:rPr>
                    <w:t> </w:t>
                  </w: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</w:tr>
            <w:tr w:rsidR="00EB1E5B" w:rsidTr="00D8782F">
              <w:trPr>
                <w:gridAfter w:val="2"/>
                <w:wAfter w:w="529" w:type="dxa"/>
                <w:trHeight w:val="139"/>
              </w:trPr>
              <w:tc>
                <w:tcPr>
                  <w:tcW w:w="368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69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6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58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4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4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0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41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410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9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3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477" w:type="dxa"/>
                  <w:gridSpan w:val="3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gridSpan w:val="3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8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</w:tr>
            <w:tr w:rsidR="00EB1E5B" w:rsidTr="00D8782F">
              <w:trPr>
                <w:gridAfter w:val="2"/>
                <w:wAfter w:w="529" w:type="dxa"/>
                <w:trHeight w:val="240"/>
              </w:trPr>
              <w:tc>
                <w:tcPr>
                  <w:tcW w:w="3334" w:type="dxa"/>
                  <w:gridSpan w:val="10"/>
                  <w:noWrap/>
                  <w:vAlign w:val="bottom"/>
                  <w:hideMark/>
                </w:tcPr>
                <w:p w:rsidR="00D8782F" w:rsidRDefault="00D8782F">
                  <w:pPr>
                    <w:widowControl/>
                    <w:autoSpaceDE/>
                    <w:adjustRightInd/>
                    <w:rPr>
                      <w:b/>
                      <w:bCs/>
                      <w:sz w:val="22"/>
                      <w:szCs w:val="22"/>
                      <w:u w:val="single"/>
                    </w:rPr>
                  </w:pPr>
                </w:p>
                <w:p w:rsidR="00EB1E5B" w:rsidRDefault="00EB1E5B">
                  <w:pPr>
                    <w:widowControl/>
                    <w:autoSpaceDE/>
                    <w:adjustRightInd/>
                    <w:rPr>
                      <w:b/>
                      <w:bCs/>
                      <w:sz w:val="22"/>
                      <w:szCs w:val="22"/>
                      <w:u w:val="single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u w:val="single"/>
                    </w:rPr>
                    <w:t>К договору № _______________</w:t>
                  </w:r>
                </w:p>
              </w:tc>
              <w:tc>
                <w:tcPr>
                  <w:tcW w:w="34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  <w:p w:rsidR="00D8782F" w:rsidRDefault="00D8782F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0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9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3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77" w:type="dxa"/>
                  <w:gridSpan w:val="3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gridSpan w:val="3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8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</w:tr>
            <w:tr w:rsidR="00EB1E5B" w:rsidTr="00D8782F">
              <w:trPr>
                <w:gridAfter w:val="16"/>
                <w:wAfter w:w="3101" w:type="dxa"/>
                <w:trHeight w:val="246"/>
              </w:trPr>
              <w:tc>
                <w:tcPr>
                  <w:tcW w:w="1455" w:type="dxa"/>
                  <w:gridSpan w:val="4"/>
                  <w:noWrap/>
                  <w:vAlign w:val="center"/>
                  <w:hideMark/>
                </w:tcPr>
                <w:p w:rsidR="00D8782F" w:rsidRDefault="00D8782F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Поставщик:</w:t>
                  </w:r>
                </w:p>
              </w:tc>
              <w:tc>
                <w:tcPr>
                  <w:tcW w:w="9352" w:type="dxa"/>
                  <w:gridSpan w:val="32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</w:tr>
            <w:tr w:rsidR="00EB1E5B" w:rsidTr="00D8782F">
              <w:trPr>
                <w:gridAfter w:val="16"/>
                <w:wAfter w:w="3101" w:type="dxa"/>
                <w:trHeight w:val="263"/>
              </w:trPr>
              <w:tc>
                <w:tcPr>
                  <w:tcW w:w="1455" w:type="dxa"/>
                  <w:gridSpan w:val="4"/>
                  <w:noWrap/>
                  <w:vAlign w:val="center"/>
                  <w:hideMark/>
                </w:tcPr>
                <w:p w:rsidR="00D8782F" w:rsidRDefault="00D8782F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  <w:p w:rsidR="00EB1E5B" w:rsidRDefault="00D8782F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Покупатель: </w:t>
                  </w:r>
                </w:p>
              </w:tc>
              <w:tc>
                <w:tcPr>
                  <w:tcW w:w="9352" w:type="dxa"/>
                  <w:gridSpan w:val="32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</w:tr>
            <w:tr w:rsidR="00EB1E5B" w:rsidTr="00D8782F">
              <w:trPr>
                <w:gridAfter w:val="2"/>
                <w:wAfter w:w="529" w:type="dxa"/>
                <w:trHeight w:val="80"/>
              </w:trPr>
              <w:tc>
                <w:tcPr>
                  <w:tcW w:w="368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69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6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58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4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4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0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0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41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410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9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3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30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477" w:type="dxa"/>
                  <w:gridSpan w:val="3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gridSpan w:val="3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8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6"/>
                      <w:szCs w:val="6"/>
                    </w:rPr>
                  </w:pPr>
                </w:p>
              </w:tc>
            </w:tr>
            <w:tr w:rsidR="00EB1E5B" w:rsidTr="00D8782F">
              <w:trPr>
                <w:gridAfter w:val="18"/>
                <w:wAfter w:w="3337" w:type="dxa"/>
                <w:trHeight w:val="378"/>
              </w:trPr>
              <w:tc>
                <w:tcPr>
                  <w:tcW w:w="73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noWrap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3546" w:type="dxa"/>
                  <w:gridSpan w:val="12"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noWrap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Товар</w:t>
                  </w:r>
                  <w:r w:rsidR="00C15BAC">
                    <w:rPr>
                      <w:b/>
                      <w:bCs/>
                      <w:sz w:val="22"/>
                      <w:szCs w:val="22"/>
                    </w:rPr>
                    <w:t>/Услуга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noWrap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Ед.</w:t>
                  </w:r>
                </w:p>
              </w:tc>
              <w:tc>
                <w:tcPr>
                  <w:tcW w:w="850" w:type="dxa"/>
                  <w:gridSpan w:val="4"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noWrap/>
                  <w:vAlign w:val="center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Кол-во</w:t>
                  </w:r>
                </w:p>
              </w:tc>
              <w:tc>
                <w:tcPr>
                  <w:tcW w:w="1562" w:type="dxa"/>
                  <w:gridSpan w:val="7"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noWrap/>
                  <w:vAlign w:val="center"/>
                  <w:hideMark/>
                </w:tcPr>
                <w:p w:rsidR="00EB1E5B" w:rsidRDefault="00EB1E5B" w:rsidP="00B17A7A">
                  <w:pPr>
                    <w:widowControl/>
                    <w:autoSpaceDE/>
                    <w:adjustRightInd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Цена за ед. (тариф)</w:t>
                  </w:r>
                  <w:r w:rsidR="00DB59E9">
                    <w:rPr>
                      <w:b/>
                      <w:bCs/>
                      <w:sz w:val="22"/>
                      <w:szCs w:val="22"/>
                    </w:rPr>
                    <w:t xml:space="preserve"> (руб</w:t>
                  </w:r>
                  <w:r w:rsidR="00B17A7A">
                    <w:rPr>
                      <w:b/>
                      <w:bCs/>
                      <w:sz w:val="22"/>
                      <w:szCs w:val="22"/>
                    </w:rPr>
                    <w:t>.</w:t>
                  </w:r>
                  <w:r w:rsidR="00DB59E9">
                    <w:rPr>
                      <w:b/>
                      <w:bCs/>
                      <w:sz w:val="22"/>
                      <w:szCs w:val="22"/>
                    </w:rPr>
                    <w:t>, без НДС</w:t>
                  </w:r>
                </w:p>
              </w:tc>
              <w:tc>
                <w:tcPr>
                  <w:tcW w:w="1417" w:type="dxa"/>
                  <w:gridSpan w:val="5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1E5B" w:rsidRDefault="00EB1E5B" w:rsidP="00B17A7A">
                  <w:pPr>
                    <w:widowControl/>
                    <w:autoSpaceDE/>
                    <w:adjustRightInd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Сумма</w:t>
                  </w:r>
                  <w:r w:rsidR="00DB59E9">
                    <w:rPr>
                      <w:b/>
                      <w:bCs/>
                      <w:sz w:val="22"/>
                      <w:szCs w:val="22"/>
                    </w:rPr>
                    <w:t xml:space="preserve"> (руб</w:t>
                  </w:r>
                  <w:r w:rsidR="00B17A7A">
                    <w:rPr>
                      <w:b/>
                      <w:bCs/>
                      <w:sz w:val="22"/>
                      <w:szCs w:val="22"/>
                    </w:rPr>
                    <w:t>.</w:t>
                  </w:r>
                  <w:r w:rsidR="00DB59E9">
                    <w:rPr>
                      <w:b/>
                      <w:bCs/>
                      <w:sz w:val="22"/>
                      <w:szCs w:val="22"/>
                    </w:rPr>
                    <w:t>, без НДС)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1E5B" w:rsidRDefault="00EB1E5B" w:rsidP="00B17A7A">
                  <w:pPr>
                    <w:widowControl/>
                    <w:autoSpaceDE/>
                    <w:adjustRightInd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НДС</w:t>
                  </w:r>
                  <w:r w:rsidR="00DB59E9">
                    <w:rPr>
                      <w:b/>
                      <w:bCs/>
                      <w:sz w:val="22"/>
                      <w:szCs w:val="22"/>
                    </w:rPr>
                    <w:t xml:space="preserve"> (руб</w:t>
                  </w:r>
                  <w:r w:rsidR="00B17A7A">
                    <w:rPr>
                      <w:b/>
                      <w:bCs/>
                      <w:sz w:val="22"/>
                      <w:szCs w:val="22"/>
                    </w:rPr>
                    <w:t>.</w:t>
                  </w:r>
                  <w:r w:rsidR="00DB59E9"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852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B1E5B" w:rsidRDefault="00EB1E5B" w:rsidP="00D8782F">
                  <w:pPr>
                    <w:widowControl/>
                    <w:autoSpaceDE/>
                    <w:adjustRightInd/>
                    <w:ind w:left="-106" w:right="-108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Сумма </w:t>
                  </w:r>
                  <w:r w:rsidR="00DB59E9">
                    <w:rPr>
                      <w:b/>
                      <w:bCs/>
                      <w:sz w:val="22"/>
                      <w:szCs w:val="22"/>
                    </w:rPr>
                    <w:t>(руб</w:t>
                  </w:r>
                  <w:r w:rsidR="00B17A7A">
                    <w:rPr>
                      <w:b/>
                      <w:bCs/>
                      <w:sz w:val="22"/>
                      <w:szCs w:val="22"/>
                    </w:rPr>
                    <w:t>.</w:t>
                  </w:r>
                  <w:r w:rsidR="00DB59E9">
                    <w:rPr>
                      <w:b/>
                      <w:bCs/>
                      <w:sz w:val="22"/>
                      <w:szCs w:val="22"/>
                    </w:rPr>
                    <w:t xml:space="preserve">,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с НДС</w:t>
                  </w:r>
                  <w:r w:rsidR="00DB59E9"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tr w:rsidR="00EB1E5B" w:rsidTr="00D8782F">
              <w:trPr>
                <w:gridAfter w:val="18"/>
                <w:wAfter w:w="3337" w:type="dxa"/>
                <w:trHeight w:val="270"/>
              </w:trPr>
              <w:tc>
                <w:tcPr>
                  <w:tcW w:w="737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546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EB1E5B" w:rsidRPr="008E08DE" w:rsidRDefault="00AF4258">
                  <w:pPr>
                    <w:widowControl/>
                    <w:autoSpaceDE/>
                    <w:adjustRightInd/>
                    <w:rPr>
                      <w:i/>
                      <w:sz w:val="22"/>
                      <w:szCs w:val="22"/>
                    </w:rPr>
                  </w:pPr>
                  <w:r w:rsidRPr="008E08DE">
                    <w:rPr>
                      <w:i/>
                      <w:sz w:val="22"/>
                      <w:szCs w:val="22"/>
                    </w:rPr>
                    <w:t xml:space="preserve"> </w:t>
                  </w:r>
                  <w:r w:rsidR="00EB1E5B" w:rsidRPr="008E08DE">
                    <w:rPr>
                      <w:i/>
                      <w:sz w:val="22"/>
                      <w:szCs w:val="22"/>
                    </w:rPr>
                    <w:t>(наименование нефтепродуктов)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EB1E5B" w:rsidRPr="008E08DE" w:rsidRDefault="00B17A7A" w:rsidP="00B17A7A">
                  <w:pPr>
                    <w:widowControl/>
                    <w:autoSpaceDE/>
                    <w:adjustRightInd/>
                    <w:jc w:val="center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т.</w:t>
                  </w:r>
                </w:p>
              </w:tc>
              <w:tc>
                <w:tcPr>
                  <w:tcW w:w="85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</w:tcPr>
                <w:p w:rsidR="00EB1E5B" w:rsidRDefault="00EB1E5B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B17A7A" w:rsidTr="00D8782F">
              <w:trPr>
                <w:gridAfter w:val="18"/>
                <w:wAfter w:w="3337" w:type="dxa"/>
                <w:trHeight w:val="270"/>
              </w:trPr>
              <w:tc>
                <w:tcPr>
                  <w:tcW w:w="7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</w:tcPr>
                <w:p w:rsidR="00EB1E5B" w:rsidRDefault="00C15BAC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546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EB1E5B" w:rsidRPr="008E08DE" w:rsidRDefault="00AF4258">
                  <w:pPr>
                    <w:widowControl/>
                    <w:autoSpaceDE/>
                    <w:adjustRightInd/>
                    <w:rPr>
                      <w:i/>
                      <w:sz w:val="22"/>
                      <w:szCs w:val="22"/>
                    </w:rPr>
                  </w:pPr>
                  <w:r w:rsidRPr="008E08DE">
                    <w:rPr>
                      <w:i/>
                      <w:sz w:val="22"/>
                      <w:szCs w:val="22"/>
                    </w:rPr>
                    <w:t xml:space="preserve"> </w:t>
                  </w:r>
                  <w:r w:rsidR="00C15BAC" w:rsidRPr="008E08DE">
                    <w:rPr>
                      <w:i/>
                      <w:sz w:val="22"/>
                      <w:szCs w:val="22"/>
                    </w:rPr>
                    <w:t>(доставка нефтепродуктов)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</w:tcPr>
                <w:p w:rsidR="00EB1E5B" w:rsidRDefault="00EB1E5B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B17A7A" w:rsidTr="00D8782F">
              <w:trPr>
                <w:gridAfter w:val="18"/>
                <w:wAfter w:w="3337" w:type="dxa"/>
                <w:trHeight w:val="255"/>
              </w:trPr>
              <w:tc>
                <w:tcPr>
                  <w:tcW w:w="368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58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" w:type="dxa"/>
                  <w:gridSpan w:val="2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1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0" w:type="dxa"/>
                  <w:gridSpan w:val="2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48" w:type="dxa"/>
                  <w:gridSpan w:val="5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B17A7A" w:rsidRDefault="00B17A7A">
                  <w:pPr>
                    <w:widowControl/>
                    <w:autoSpaceDE/>
                    <w:adjustRightInd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407" w:type="dxa"/>
                  <w:gridSpan w:val="3"/>
                  <w:tcBorders>
                    <w:top w:val="single" w:sz="4" w:space="0" w:color="auto"/>
                  </w:tcBorders>
                  <w:noWrap/>
                </w:tcPr>
                <w:p w:rsidR="00B17A7A" w:rsidRDefault="00B17A7A">
                  <w:pPr>
                    <w:widowControl/>
                    <w:autoSpaceDE/>
                    <w:adjustRightInd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10" w:type="dxa"/>
                  <w:gridSpan w:val="2"/>
                  <w:tcBorders>
                    <w:top w:val="single" w:sz="4" w:space="0" w:color="auto"/>
                  </w:tcBorders>
                  <w:noWrap/>
                  <w:hideMark/>
                </w:tcPr>
                <w:p w:rsidR="00B17A7A" w:rsidRDefault="00B17A7A">
                  <w:pPr>
                    <w:widowControl/>
                    <w:autoSpaceDE/>
                    <w:adjustRightInd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</w:tcBorders>
                  <w:noWrap/>
                </w:tcPr>
                <w:p w:rsidR="00B17A7A" w:rsidRDefault="00B17A7A">
                  <w:pPr>
                    <w:widowControl/>
                    <w:autoSpaceDE/>
                    <w:adjustRightInd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</w:tcBorders>
                  <w:noWrap/>
                </w:tcPr>
                <w:p w:rsidR="00B17A7A" w:rsidRDefault="00B17A7A">
                  <w:pPr>
                    <w:widowControl/>
                    <w:autoSpaceDE/>
                    <w:adjustRightInd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EB1E5B" w:rsidTr="00D8782F">
              <w:trPr>
                <w:gridAfter w:val="14"/>
                <w:wAfter w:w="3049" w:type="dxa"/>
                <w:trHeight w:val="315"/>
              </w:trPr>
              <w:tc>
                <w:tcPr>
                  <w:tcW w:w="10859" w:type="dxa"/>
                  <w:gridSpan w:val="37"/>
                  <w:noWrap/>
                  <w:vAlign w:val="bottom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Всего наименований ___, на сумму _______ руб.</w:t>
                  </w:r>
                </w:p>
              </w:tc>
              <w:tc>
                <w:tcPr>
                  <w:tcW w:w="236" w:type="dxa"/>
                  <w:gridSpan w:val="3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</w:tr>
            <w:tr w:rsidR="00EB1E5B" w:rsidTr="00D8782F">
              <w:trPr>
                <w:gridAfter w:val="7"/>
                <w:wAfter w:w="1591" w:type="dxa"/>
                <w:trHeight w:val="339"/>
              </w:trPr>
              <w:tc>
                <w:tcPr>
                  <w:tcW w:w="11316" w:type="dxa"/>
                  <w:gridSpan w:val="41"/>
                  <w:hideMark/>
                </w:tcPr>
                <w:p w:rsidR="00EB1E5B" w:rsidRDefault="00326444">
                  <w:pPr>
                    <w:widowControl/>
                    <w:autoSpaceDE/>
                    <w:adjustRightInd/>
                    <w:rPr>
                      <w:b/>
                      <w:bCs/>
                      <w:sz w:val="22"/>
                      <w:szCs w:val="22"/>
                      <w:u w:val="single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299" distR="114299" simplePos="0" relativeHeight="251667968" behindDoc="0" locked="0" layoutInCell="1" allowOverlap="1">
                            <wp:simplePos x="0" y="0"/>
                            <wp:positionH relativeFrom="column">
                              <wp:posOffset>180974</wp:posOffset>
                            </wp:positionH>
                            <wp:positionV relativeFrom="paragraph">
                              <wp:posOffset>38099</wp:posOffset>
                            </wp:positionV>
                            <wp:extent cx="0" cy="0"/>
                            <wp:effectExtent l="0" t="0" r="0" b="0"/>
                            <wp:wrapNone/>
                            <wp:docPr id="1025" name="Rectangle 10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EB1E5B" w:rsidRDefault="00EB1E5B" w:rsidP="00EB1E5B"/>
                                    </w:txbxContent>
                                  </wps:txbx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025" o:spid="_x0000_s1026" style="position:absolute;margin-left:14.25pt;margin-top:3pt;width:0;height:0;z-index:25166796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">
                            <v:textbox>
                              <w:txbxContent>
                                <w:p w:rsidR="00EB1E5B" w:rsidRDefault="00EB1E5B" w:rsidP="00EB1E5B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EB1E5B">
                    <w:rPr>
                      <w:b/>
                      <w:bCs/>
                      <w:sz w:val="22"/>
                      <w:szCs w:val="22"/>
                      <w:u w:val="single"/>
                    </w:rPr>
                    <w:t>__________________________________________________________________</w:t>
                  </w: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5" w:type="dxa"/>
                  <w:gridSpan w:val="3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</w:tr>
            <w:tr w:rsidR="00EB1E5B" w:rsidTr="00D8782F">
              <w:trPr>
                <w:gridAfter w:val="14"/>
                <w:wAfter w:w="3049" w:type="dxa"/>
                <w:trHeight w:val="450"/>
              </w:trPr>
              <w:tc>
                <w:tcPr>
                  <w:tcW w:w="10859" w:type="dxa"/>
                  <w:gridSpan w:val="37"/>
                  <w:vAlign w:val="bottom"/>
                  <w:hideMark/>
                </w:tcPr>
                <w:p w:rsidR="00D8782F" w:rsidRDefault="00D8782F">
                  <w:pPr>
                    <w:widowControl/>
                    <w:autoSpaceDE/>
                    <w:adjustRightInd/>
                    <w:rPr>
                      <w:b/>
                      <w:sz w:val="16"/>
                      <w:szCs w:val="16"/>
                    </w:rPr>
                  </w:pPr>
                </w:p>
                <w:p w:rsidR="00CC7027" w:rsidRDefault="00EB1E5B">
                  <w:pPr>
                    <w:widowControl/>
                    <w:autoSpaceDE/>
                    <w:adjustRightInd/>
                    <w:rPr>
                      <w:sz w:val="16"/>
                      <w:szCs w:val="16"/>
                    </w:rPr>
                  </w:pPr>
                  <w:r w:rsidRPr="00D8782F">
                    <w:rPr>
                      <w:b/>
                      <w:sz w:val="16"/>
                      <w:szCs w:val="16"/>
                    </w:rPr>
                    <w:t>Примечание:</w:t>
                  </w:r>
                  <w:r w:rsidR="006A4817">
                    <w:rPr>
                      <w:sz w:val="16"/>
                      <w:szCs w:val="16"/>
                    </w:rPr>
                    <w:t xml:space="preserve"> Счет действителен в течение 1 банковского дня</w:t>
                  </w:r>
                  <w:r>
                    <w:rPr>
                      <w:sz w:val="16"/>
                      <w:szCs w:val="16"/>
                    </w:rPr>
                    <w:t xml:space="preserve">. </w:t>
                  </w:r>
                </w:p>
                <w:p w:rsidR="006A4817" w:rsidRDefault="006A4817">
                  <w:pPr>
                    <w:widowControl/>
                    <w:autoSpaceDE/>
                    <w:adjustRightInd/>
                    <w:rPr>
                      <w:sz w:val="16"/>
                      <w:szCs w:val="16"/>
                    </w:rPr>
                  </w:pPr>
                </w:p>
                <w:p w:rsidR="00CC7027" w:rsidRDefault="00CC7027">
                  <w:pPr>
                    <w:widowControl/>
                    <w:autoSpaceDE/>
                    <w:adjustRightInd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Поставка осуществляется на базисе поставки «______________________»</w:t>
                  </w:r>
                </w:p>
              </w:tc>
              <w:tc>
                <w:tcPr>
                  <w:tcW w:w="236" w:type="dxa"/>
                  <w:gridSpan w:val="3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</w:tr>
            <w:tr w:rsidR="00EB1E5B" w:rsidTr="00D8782F">
              <w:trPr>
                <w:trHeight w:val="255"/>
              </w:trPr>
              <w:tc>
                <w:tcPr>
                  <w:tcW w:w="1855" w:type="dxa"/>
                  <w:gridSpan w:val="5"/>
                  <w:noWrap/>
                  <w:vAlign w:val="bottom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Ответственный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193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9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3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6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77" w:type="dxa"/>
                  <w:gridSpan w:val="3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gridSpan w:val="3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8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gridSpan w:val="2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5" w:type="dxa"/>
                  <w:gridSpan w:val="3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noWrap/>
                  <w:vAlign w:val="bottom"/>
                </w:tcPr>
                <w:p w:rsidR="00EB1E5B" w:rsidRDefault="00EB1E5B">
                  <w:pPr>
                    <w:widowControl/>
                    <w:autoSpaceDE/>
                    <w:adjustRightInd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B1E5B" w:rsidRDefault="00EB1E5B">
            <w:pPr>
              <w:widowControl/>
              <w:autoSpaceDE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509BE" w:rsidRDefault="000509BE">
      <w:pPr>
        <w:rPr>
          <w:lang w:val="en-US"/>
        </w:rPr>
      </w:pPr>
    </w:p>
    <w:p w:rsidR="00F16D43" w:rsidRDefault="00FF0149" w:rsidP="000775D1">
      <w:pPr>
        <w:ind w:left="142"/>
      </w:pPr>
      <w:r w:rsidRPr="00FF0149">
        <w:t>*</w:t>
      </w:r>
      <w:r>
        <w:t>Может быть использована форма счета, используемая в ПНПО, формируемая автоматически в программе 1С или аналогичных программах, при совпадении ключевых позиций, указываемых в счете</w:t>
      </w:r>
      <w:r w:rsidRPr="00FF0149">
        <w:t xml:space="preserve"> </w:t>
      </w:r>
    </w:p>
    <w:tbl>
      <w:tblPr>
        <w:tblW w:w="9540" w:type="dxa"/>
        <w:tblInd w:w="349" w:type="dxa"/>
        <w:tblLayout w:type="fixed"/>
        <w:tblLook w:val="04A0" w:firstRow="1" w:lastRow="0" w:firstColumn="1" w:lastColumn="0" w:noHBand="0" w:noVBand="1"/>
      </w:tblPr>
      <w:tblGrid>
        <w:gridCol w:w="236"/>
        <w:gridCol w:w="2075"/>
        <w:gridCol w:w="2268"/>
        <w:gridCol w:w="2410"/>
        <w:gridCol w:w="2551"/>
      </w:tblGrid>
      <w:tr w:rsidR="00F16D43" w:rsidRPr="003D178B" w:rsidTr="0027696D">
        <w:trPr>
          <w:trHeight w:val="52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6D43" w:rsidRPr="003D178B" w:rsidRDefault="00F16D43" w:rsidP="0027696D">
            <w:pPr>
              <w:widowControl/>
              <w:autoSpaceDE/>
              <w:autoSpaceDN/>
              <w:adjustRightInd/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6D43" w:rsidRPr="003D178B" w:rsidRDefault="00F16D43" w:rsidP="0027696D">
            <w:pPr>
              <w:widowControl/>
              <w:autoSpaceDE/>
              <w:autoSpaceDN/>
              <w:adjustRightInd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6D43" w:rsidRPr="003D178B" w:rsidRDefault="00F16D43" w:rsidP="0027696D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6D43" w:rsidRPr="003D178B" w:rsidRDefault="00F16D43" w:rsidP="0027696D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6D43" w:rsidRPr="003D178B" w:rsidRDefault="00F16D43" w:rsidP="0027696D">
            <w:pPr>
              <w:widowControl/>
              <w:autoSpaceDE/>
              <w:autoSpaceDN/>
              <w:adjustRightInd/>
            </w:pPr>
          </w:p>
        </w:tc>
      </w:tr>
    </w:tbl>
    <w:p w:rsidR="00F16D43" w:rsidRPr="00C11ADE" w:rsidRDefault="00F16D43" w:rsidP="00B17A7A">
      <w:pPr>
        <w:pBdr>
          <w:top w:val="single" w:sz="4" w:space="1" w:color="auto"/>
        </w:pBdr>
        <w:shd w:val="clear" w:color="auto" w:fill="E0E0E0"/>
        <w:ind w:left="142" w:right="21"/>
        <w:jc w:val="center"/>
        <w:rPr>
          <w:b/>
          <w:bCs/>
          <w:color w:val="000000"/>
          <w:spacing w:val="36"/>
        </w:rPr>
      </w:pPr>
      <w:r>
        <w:rPr>
          <w:b/>
          <w:bCs/>
          <w:color w:val="000000"/>
          <w:spacing w:val="36"/>
        </w:rPr>
        <w:t>конец</w:t>
      </w:r>
      <w:r w:rsidRPr="00C11ADE">
        <w:rPr>
          <w:b/>
          <w:bCs/>
          <w:color w:val="000000"/>
          <w:spacing w:val="36"/>
        </w:rPr>
        <w:t xml:space="preserve"> формы</w:t>
      </w:r>
    </w:p>
    <w:p w:rsidR="00F16D43" w:rsidRDefault="00F16D43" w:rsidP="00F16D43">
      <w:pPr>
        <w:pStyle w:val="a9"/>
        <w:rPr>
          <w:i/>
          <w:sz w:val="22"/>
          <w:szCs w:val="22"/>
        </w:rPr>
      </w:pPr>
    </w:p>
    <w:p w:rsidR="00F16D43" w:rsidRDefault="00F16D43" w:rsidP="00B17A7A">
      <w:pPr>
        <w:pStyle w:val="a9"/>
        <w:jc w:val="left"/>
        <w:rPr>
          <w:b/>
          <w:sz w:val="22"/>
          <w:szCs w:val="22"/>
        </w:rPr>
      </w:pPr>
      <w:r w:rsidRPr="00E87314">
        <w:rPr>
          <w:b/>
          <w:sz w:val="22"/>
          <w:szCs w:val="22"/>
        </w:rPr>
        <w:t>«СОГЛАСОВАНО В КАЧЕСТВЕ ФОРМЫ»</w:t>
      </w:r>
    </w:p>
    <w:p w:rsidR="00B17A7A" w:rsidRPr="00E87314" w:rsidRDefault="00B17A7A" w:rsidP="00B17A7A">
      <w:pPr>
        <w:pStyle w:val="a9"/>
        <w:jc w:val="left"/>
        <w:rPr>
          <w:b/>
          <w:sz w:val="22"/>
          <w:szCs w:val="22"/>
        </w:rPr>
      </w:pPr>
    </w:p>
    <w:p w:rsidR="00F16D43" w:rsidRPr="003D178B" w:rsidRDefault="00F16D43" w:rsidP="00B17A7A">
      <w:pPr>
        <w:pStyle w:val="a9"/>
        <w:jc w:val="left"/>
        <w:rPr>
          <w:sz w:val="8"/>
          <w:szCs w:val="8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4820"/>
        <w:gridCol w:w="675"/>
        <w:gridCol w:w="4286"/>
        <w:gridCol w:w="675"/>
      </w:tblGrid>
      <w:tr w:rsidR="00F16D43" w:rsidTr="00B17A7A">
        <w:trPr>
          <w:trHeight w:val="360"/>
        </w:trPr>
        <w:tc>
          <w:tcPr>
            <w:tcW w:w="5495" w:type="dxa"/>
            <w:gridSpan w:val="2"/>
          </w:tcPr>
          <w:p w:rsidR="00F16D43" w:rsidRDefault="00B765F6" w:rsidP="00B17A7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Поставщик</w:t>
            </w:r>
            <w:r w:rsidR="00F16D43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961" w:type="dxa"/>
            <w:gridSpan w:val="2"/>
          </w:tcPr>
          <w:p w:rsidR="00F16D43" w:rsidRDefault="00B765F6" w:rsidP="00B17A7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="00F16D43">
              <w:rPr>
                <w:b/>
                <w:sz w:val="22"/>
                <w:szCs w:val="22"/>
              </w:rPr>
              <w:t>:</w:t>
            </w:r>
          </w:p>
        </w:tc>
      </w:tr>
      <w:tr w:rsidR="00F16D43" w:rsidRPr="007D2C80" w:rsidTr="00B17A7A">
        <w:trPr>
          <w:trHeight w:val="300"/>
        </w:trPr>
        <w:tc>
          <w:tcPr>
            <w:tcW w:w="5495" w:type="dxa"/>
            <w:gridSpan w:val="2"/>
          </w:tcPr>
          <w:p w:rsidR="00F16D43" w:rsidRPr="00B17A7A" w:rsidRDefault="00FC6996" w:rsidP="00B17A7A">
            <w:pPr>
              <w:suppressAutoHyphens/>
              <w:rPr>
                <w:sz w:val="24"/>
                <w:szCs w:val="24"/>
              </w:rPr>
            </w:pP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наименование должности или реквизиты доверенности)"/>
                  </w:textInput>
                </w:ffData>
              </w:fldChar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FE1A80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(наименование должности или реквизиты доверенности)</w:t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="00F16D43" w:rsidRPr="00B17A7A">
              <w:rPr>
                <w:sz w:val="24"/>
                <w:szCs w:val="24"/>
              </w:rPr>
              <w:t xml:space="preserve">  </w:t>
            </w:r>
          </w:p>
          <w:p w:rsidR="00F16D43" w:rsidRPr="007D2C80" w:rsidRDefault="00F16D43" w:rsidP="00B17A7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F16D43" w:rsidRPr="007D2C80" w:rsidRDefault="00FC6996" w:rsidP="00B17A7A">
            <w:pPr>
              <w:suppressAutoHyphens/>
              <w:rPr>
                <w:sz w:val="24"/>
                <w:szCs w:val="24"/>
              </w:rPr>
            </w:pP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(наименование должности или реквизиты доверенности)"/>
                  </w:textInput>
                </w:ffData>
              </w:fldChar>
            </w:r>
            <w:bookmarkStart w:id="5" w:name="ТекстовоеПоле1"/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FE1A80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(наименование должности или реквизиты доверенности)</w:t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bookmarkEnd w:id="5"/>
            <w:r w:rsidR="00F16D43" w:rsidRPr="007D2C80">
              <w:rPr>
                <w:sz w:val="24"/>
                <w:szCs w:val="24"/>
              </w:rPr>
              <w:t xml:space="preserve"> </w:t>
            </w:r>
          </w:p>
          <w:p w:rsidR="00F16D43" w:rsidRPr="007D2C80" w:rsidRDefault="00F16D43" w:rsidP="00B17A7A">
            <w:pPr>
              <w:suppressAutoHyphens/>
              <w:rPr>
                <w:sz w:val="24"/>
                <w:szCs w:val="24"/>
              </w:rPr>
            </w:pPr>
          </w:p>
        </w:tc>
      </w:tr>
      <w:tr w:rsidR="00F16D43" w:rsidRPr="007D2C80" w:rsidTr="00B17A7A">
        <w:trPr>
          <w:trHeight w:val="300"/>
        </w:trPr>
        <w:tc>
          <w:tcPr>
            <w:tcW w:w="5495" w:type="dxa"/>
            <w:gridSpan w:val="2"/>
          </w:tcPr>
          <w:p w:rsidR="00F16D43" w:rsidRPr="007D2C80" w:rsidRDefault="00F16D43" w:rsidP="00B17A7A">
            <w:pPr>
              <w:suppressAutoHyphens/>
              <w:rPr>
                <w:sz w:val="24"/>
                <w:szCs w:val="24"/>
              </w:rPr>
            </w:pP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FE1A80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FE1A80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FE1A80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FE1A80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FE1A80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Pr="007D2C80">
              <w:rPr>
                <w:sz w:val="24"/>
                <w:szCs w:val="24"/>
              </w:rPr>
              <w:t xml:space="preserve"> (</w:t>
            </w:r>
            <w:r w:rsidRPr="007D2C80">
              <w:rPr>
                <w:b/>
                <w:sz w:val="24"/>
                <w:szCs w:val="24"/>
              </w:rPr>
              <w:t>Ф.И.О.)</w:t>
            </w:r>
          </w:p>
        </w:tc>
        <w:tc>
          <w:tcPr>
            <w:tcW w:w="4961" w:type="dxa"/>
            <w:gridSpan w:val="2"/>
          </w:tcPr>
          <w:p w:rsidR="00F16D43" w:rsidRPr="007D2C80" w:rsidRDefault="00F16D43" w:rsidP="00B17A7A">
            <w:pPr>
              <w:suppressAutoHyphens/>
              <w:rPr>
                <w:sz w:val="24"/>
                <w:szCs w:val="24"/>
              </w:rPr>
            </w:pP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FE1A80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FE1A80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FE1A80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FE1A80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FE1A80">
              <w:rPr>
                <w:noProof/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t> </w:t>
            </w:r>
            <w:r w:rsidRPr="00FE1A80">
              <w:rPr>
                <w:sz w:val="24"/>
                <w:szCs w:val="24"/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Pr="007D2C80">
              <w:rPr>
                <w:sz w:val="24"/>
                <w:szCs w:val="24"/>
              </w:rPr>
              <w:t xml:space="preserve"> (</w:t>
            </w:r>
            <w:r w:rsidRPr="007D2C80">
              <w:rPr>
                <w:b/>
                <w:sz w:val="24"/>
                <w:szCs w:val="24"/>
              </w:rPr>
              <w:t>Ф.И.О.)</w:t>
            </w:r>
          </w:p>
        </w:tc>
      </w:tr>
      <w:tr w:rsidR="00F16D43" w:rsidRPr="007D2C80" w:rsidTr="00B17A7A">
        <w:trPr>
          <w:gridAfter w:val="1"/>
          <w:wAfter w:w="675" w:type="dxa"/>
          <w:trHeight w:val="300"/>
        </w:trPr>
        <w:tc>
          <w:tcPr>
            <w:tcW w:w="4820" w:type="dxa"/>
          </w:tcPr>
          <w:p w:rsidR="00F16D43" w:rsidRPr="007D2C80" w:rsidRDefault="00F16D43" w:rsidP="00B17A7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F16D43" w:rsidRPr="007D2C80" w:rsidRDefault="00F16D43" w:rsidP="00B17A7A">
            <w:pPr>
              <w:rPr>
                <w:sz w:val="24"/>
                <w:szCs w:val="24"/>
              </w:rPr>
            </w:pPr>
          </w:p>
        </w:tc>
      </w:tr>
      <w:tr w:rsidR="00F16D43" w:rsidTr="00B17A7A">
        <w:trPr>
          <w:gridAfter w:val="1"/>
          <w:wAfter w:w="675" w:type="dxa"/>
          <w:trHeight w:val="285"/>
        </w:trPr>
        <w:tc>
          <w:tcPr>
            <w:tcW w:w="4820" w:type="dxa"/>
          </w:tcPr>
          <w:p w:rsidR="00F16D43" w:rsidRDefault="00F16D43" w:rsidP="00D878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М.П.</w:t>
            </w:r>
          </w:p>
        </w:tc>
        <w:tc>
          <w:tcPr>
            <w:tcW w:w="4961" w:type="dxa"/>
            <w:gridSpan w:val="2"/>
          </w:tcPr>
          <w:p w:rsidR="00F16D43" w:rsidRDefault="00F16D43" w:rsidP="00B17A7A">
            <w:pPr>
              <w:rPr>
                <w:b/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                                          М.П.</w:t>
            </w:r>
          </w:p>
        </w:tc>
      </w:tr>
    </w:tbl>
    <w:p w:rsidR="00F16D43" w:rsidRDefault="00F16D43" w:rsidP="00F16D43">
      <w:pPr>
        <w:pStyle w:val="a9"/>
        <w:jc w:val="both"/>
        <w:rPr>
          <w:sz w:val="22"/>
          <w:szCs w:val="22"/>
          <w:lang w:val="en-US"/>
        </w:rPr>
      </w:pPr>
    </w:p>
    <w:p w:rsidR="00F16D43" w:rsidRPr="00FF0149" w:rsidRDefault="00F16D43"/>
    <w:sectPr w:rsidR="00F16D43" w:rsidRPr="00FF0149" w:rsidSect="00AF42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494" w:rsidRDefault="007D0494" w:rsidP="00773CFF">
      <w:r>
        <w:separator/>
      </w:r>
    </w:p>
  </w:endnote>
  <w:endnote w:type="continuationSeparator" w:id="0">
    <w:p w:rsidR="007D0494" w:rsidRDefault="007D0494" w:rsidP="00773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6C3" w:rsidRPr="006F06C3" w:rsidRDefault="006F06C3" w:rsidP="006F06C3">
    <w:pPr>
      <w:pStyle w:val="a5"/>
    </w:pPr>
    <w:r w:rsidRPr="006F06C3">
      <w:t>Рег. 52.25\5984.6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9EC" w:rsidRPr="006F06C3" w:rsidRDefault="006F06C3" w:rsidP="006F06C3">
    <w:pPr>
      <w:pStyle w:val="a5"/>
      <w:tabs>
        <w:tab w:val="clear" w:pos="9355"/>
        <w:tab w:val="right" w:pos="10065"/>
      </w:tabs>
    </w:pPr>
    <w:r w:rsidRPr="006F06C3">
      <w:t>Рег. 52.25\5984.6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6C3" w:rsidRPr="006F06C3" w:rsidRDefault="006F06C3" w:rsidP="006F06C3">
    <w:pPr>
      <w:pStyle w:val="a5"/>
    </w:pPr>
    <w:r w:rsidRPr="006F06C3">
      <w:t>Рег. 52.25\5984.6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494" w:rsidRDefault="007D0494" w:rsidP="00773CFF">
      <w:r>
        <w:separator/>
      </w:r>
    </w:p>
  </w:footnote>
  <w:footnote w:type="continuationSeparator" w:id="0">
    <w:p w:rsidR="007D0494" w:rsidRDefault="007D0494" w:rsidP="00773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6C3" w:rsidRDefault="006F06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6C3" w:rsidRDefault="00D300D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6C3" w:rsidRDefault="006F06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wGTeDNXm7rFrUd8vRRpMDwX2/rWXLGsswqKWlfliKlLL3PkvbqYnzxu3Z+vTw+rdGqZZdZPg2B9Awr+DLOdztw==" w:salt="79dLI9kFyAogY7cXUFX32Q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5B"/>
    <w:rsid w:val="00011FE7"/>
    <w:rsid w:val="00025C70"/>
    <w:rsid w:val="000267FB"/>
    <w:rsid w:val="0002710A"/>
    <w:rsid w:val="00027B5C"/>
    <w:rsid w:val="00034C2D"/>
    <w:rsid w:val="000509BE"/>
    <w:rsid w:val="000775D1"/>
    <w:rsid w:val="000B0371"/>
    <w:rsid w:val="000C1269"/>
    <w:rsid w:val="000F6FE9"/>
    <w:rsid w:val="00101E4E"/>
    <w:rsid w:val="001144A5"/>
    <w:rsid w:val="00124F24"/>
    <w:rsid w:val="00132A38"/>
    <w:rsid w:val="0015294D"/>
    <w:rsid w:val="001A0C48"/>
    <w:rsid w:val="001F0CEF"/>
    <w:rsid w:val="00222059"/>
    <w:rsid w:val="002232A2"/>
    <w:rsid w:val="00226D4B"/>
    <w:rsid w:val="0025473A"/>
    <w:rsid w:val="00265729"/>
    <w:rsid w:val="00274F6C"/>
    <w:rsid w:val="0027608A"/>
    <w:rsid w:val="002A57BA"/>
    <w:rsid w:val="002B14DD"/>
    <w:rsid w:val="002E01EC"/>
    <w:rsid w:val="00321594"/>
    <w:rsid w:val="00324536"/>
    <w:rsid w:val="00326444"/>
    <w:rsid w:val="003462D7"/>
    <w:rsid w:val="00347971"/>
    <w:rsid w:val="00366CF9"/>
    <w:rsid w:val="003B6AF0"/>
    <w:rsid w:val="003C0F9E"/>
    <w:rsid w:val="003C78E0"/>
    <w:rsid w:val="004141AE"/>
    <w:rsid w:val="0049192B"/>
    <w:rsid w:val="004926DB"/>
    <w:rsid w:val="004A6301"/>
    <w:rsid w:val="004B3D88"/>
    <w:rsid w:val="00524048"/>
    <w:rsid w:val="005273A4"/>
    <w:rsid w:val="005334C8"/>
    <w:rsid w:val="00544E92"/>
    <w:rsid w:val="00553067"/>
    <w:rsid w:val="005B1E31"/>
    <w:rsid w:val="005D30AF"/>
    <w:rsid w:val="005F56DE"/>
    <w:rsid w:val="00623062"/>
    <w:rsid w:val="006571E0"/>
    <w:rsid w:val="006A4782"/>
    <w:rsid w:val="006A4817"/>
    <w:rsid w:val="006B079B"/>
    <w:rsid w:val="006C16B0"/>
    <w:rsid w:val="006E34B5"/>
    <w:rsid w:val="006F06C3"/>
    <w:rsid w:val="0070318C"/>
    <w:rsid w:val="0071623D"/>
    <w:rsid w:val="007301D7"/>
    <w:rsid w:val="0075522A"/>
    <w:rsid w:val="0077282A"/>
    <w:rsid w:val="007733D5"/>
    <w:rsid w:val="00773CFF"/>
    <w:rsid w:val="007916DF"/>
    <w:rsid w:val="00793796"/>
    <w:rsid w:val="007C47A5"/>
    <w:rsid w:val="007C744A"/>
    <w:rsid w:val="007D0494"/>
    <w:rsid w:val="007D0D46"/>
    <w:rsid w:val="007D3538"/>
    <w:rsid w:val="007F7579"/>
    <w:rsid w:val="008859EC"/>
    <w:rsid w:val="008A38F7"/>
    <w:rsid w:val="008A6C2F"/>
    <w:rsid w:val="008C2BC1"/>
    <w:rsid w:val="008E08DE"/>
    <w:rsid w:val="008E480F"/>
    <w:rsid w:val="00915C6B"/>
    <w:rsid w:val="00920EFD"/>
    <w:rsid w:val="00921DAC"/>
    <w:rsid w:val="0094400B"/>
    <w:rsid w:val="00972BCC"/>
    <w:rsid w:val="00987373"/>
    <w:rsid w:val="00990D75"/>
    <w:rsid w:val="009C3087"/>
    <w:rsid w:val="009E49D2"/>
    <w:rsid w:val="00A1671E"/>
    <w:rsid w:val="00A60411"/>
    <w:rsid w:val="00AA62C2"/>
    <w:rsid w:val="00AF4258"/>
    <w:rsid w:val="00AF7E51"/>
    <w:rsid w:val="00B145D2"/>
    <w:rsid w:val="00B17A7A"/>
    <w:rsid w:val="00B467F6"/>
    <w:rsid w:val="00B6475B"/>
    <w:rsid w:val="00B752DD"/>
    <w:rsid w:val="00B765F6"/>
    <w:rsid w:val="00B80338"/>
    <w:rsid w:val="00B91B26"/>
    <w:rsid w:val="00BB3A48"/>
    <w:rsid w:val="00BB43AF"/>
    <w:rsid w:val="00BC27D4"/>
    <w:rsid w:val="00BF6458"/>
    <w:rsid w:val="00C00648"/>
    <w:rsid w:val="00C10751"/>
    <w:rsid w:val="00C15BAC"/>
    <w:rsid w:val="00C4287C"/>
    <w:rsid w:val="00C53628"/>
    <w:rsid w:val="00C61294"/>
    <w:rsid w:val="00CC01DD"/>
    <w:rsid w:val="00CC4C0B"/>
    <w:rsid w:val="00CC7027"/>
    <w:rsid w:val="00CD617A"/>
    <w:rsid w:val="00D07427"/>
    <w:rsid w:val="00D12B29"/>
    <w:rsid w:val="00D300DE"/>
    <w:rsid w:val="00D8782F"/>
    <w:rsid w:val="00D9757D"/>
    <w:rsid w:val="00DB59E9"/>
    <w:rsid w:val="00E14463"/>
    <w:rsid w:val="00E336FF"/>
    <w:rsid w:val="00E3650C"/>
    <w:rsid w:val="00E63CF5"/>
    <w:rsid w:val="00EB1E5B"/>
    <w:rsid w:val="00EC0547"/>
    <w:rsid w:val="00EC1860"/>
    <w:rsid w:val="00ED4D36"/>
    <w:rsid w:val="00EF5869"/>
    <w:rsid w:val="00F16D43"/>
    <w:rsid w:val="00F400D4"/>
    <w:rsid w:val="00F56C2F"/>
    <w:rsid w:val="00F5731B"/>
    <w:rsid w:val="00F60CA5"/>
    <w:rsid w:val="00FC6996"/>
    <w:rsid w:val="00FE1A80"/>
    <w:rsid w:val="00FF0149"/>
    <w:rsid w:val="00FF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BEF7323D-2521-46D7-83D9-9A3D7DFB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E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аголовок 6"/>
    <w:basedOn w:val="a"/>
    <w:next w:val="a"/>
    <w:rsid w:val="00EB1E5B"/>
    <w:pPr>
      <w:keepNext/>
      <w:widowControl/>
      <w:adjustRightInd/>
      <w:ind w:left="931" w:right="-58"/>
      <w:jc w:val="center"/>
    </w:pPr>
    <w:rPr>
      <w:b/>
      <w:bCs/>
      <w:szCs w:val="24"/>
    </w:rPr>
  </w:style>
  <w:style w:type="paragraph" w:styleId="a3">
    <w:name w:val="header"/>
    <w:basedOn w:val="a"/>
    <w:link w:val="a4"/>
    <w:uiPriority w:val="99"/>
    <w:unhideWhenUsed/>
    <w:rsid w:val="00773C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3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73C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3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73C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CF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aliases w:val="Название таблиц"/>
    <w:basedOn w:val="a"/>
    <w:link w:val="aa"/>
    <w:qFormat/>
    <w:rsid w:val="00F16D43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a">
    <w:name w:val="Название Знак"/>
    <w:aliases w:val="Название таблиц Знак"/>
    <w:basedOn w:val="a0"/>
    <w:link w:val="a9"/>
    <w:rsid w:val="00F16D4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3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Kurochkina, Katerina A.</dc:creator>
  <cp:lastModifiedBy>Туманова Ирина Олеговна</cp:lastModifiedBy>
  <cp:revision>2</cp:revision>
  <dcterms:created xsi:type="dcterms:W3CDTF">2025-11-18T12:22:00Z</dcterms:created>
  <dcterms:modified xsi:type="dcterms:W3CDTF">2025-11-18T12:22:00Z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QHp25ZinscZX00002X16OG</vt:lpwstr>
  </property>
</Properties>
</file>